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AB3FE8">
        <w:rPr>
          <w:rFonts w:ascii="Times New Roman" w:hAnsi="Times New Roman" w:cs="Times New Roman"/>
          <w:b/>
          <w:sz w:val="28"/>
          <w:szCs w:val="28"/>
        </w:rPr>
        <w:t>11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B3FE8">
        <w:rPr>
          <w:rFonts w:ascii="Times New Roman" w:hAnsi="Times New Roman" w:cs="Times New Roman"/>
          <w:b/>
          <w:sz w:val="28"/>
          <w:szCs w:val="28"/>
        </w:rPr>
        <w:t>января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B3FE8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AB3FE8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AB3FE8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AB3FE8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5630D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AB3FE8">
        <w:rPr>
          <w:spacing w:val="-2"/>
          <w:sz w:val="24"/>
          <w:szCs w:val="24"/>
        </w:rPr>
        <w:t>11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AB3FE8">
        <w:rPr>
          <w:spacing w:val="-2"/>
          <w:sz w:val="24"/>
          <w:szCs w:val="24"/>
        </w:rPr>
        <w:t xml:space="preserve">января </w:t>
      </w:r>
      <w:r w:rsidR="00BC6EA9">
        <w:rPr>
          <w:spacing w:val="-2"/>
          <w:sz w:val="24"/>
          <w:szCs w:val="24"/>
        </w:rPr>
        <w:t>202</w:t>
      </w:r>
      <w:r w:rsidR="00B71C0A">
        <w:rPr>
          <w:spacing w:val="-2"/>
          <w:sz w:val="24"/>
          <w:szCs w:val="24"/>
        </w:rPr>
        <w:t>3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AB3FE8">
        <w:rPr>
          <w:spacing w:val="-2"/>
          <w:sz w:val="24"/>
          <w:szCs w:val="24"/>
        </w:rPr>
        <w:t>03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24E79">
        <w:trPr>
          <w:trHeight w:val="702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19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124E8D" w:rsidP="00124E8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571B1A" w:rsidRDefault="00F644EB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571B1A" w:rsidRPr="00D040EC">
              <w:rPr>
                <w:sz w:val="17"/>
                <w:szCs w:val="17"/>
                <w:lang w:val="en-US"/>
              </w:rPr>
              <w:t xml:space="preserve"> </w:t>
            </w:r>
            <w:r w:rsidR="00571B1A"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124E8D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29474A">
        <w:trPr>
          <w:trHeight w:val="1623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города  Севастополя</w:t>
            </w:r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</w:t>
            </w:r>
            <w:r w:rsidRPr="007E0422">
              <w:rPr>
                <w:sz w:val="17"/>
                <w:szCs w:val="17"/>
              </w:rPr>
              <w:lastRenderedPageBreak/>
              <w:t>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lastRenderedPageBreak/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на территории внутригородского муниципального образования города Севастополя Гагаринский </w:t>
            </w:r>
            <w:r w:rsidRPr="00D040EC">
              <w:rPr>
                <w:sz w:val="17"/>
                <w:szCs w:val="17"/>
              </w:rPr>
              <w:lastRenderedPageBreak/>
              <w:t>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 xml:space="preserve">по положению о проведении </w:t>
            </w:r>
            <w:r w:rsidRPr="00D040EC">
              <w:rPr>
                <w:sz w:val="17"/>
                <w:szCs w:val="17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lastRenderedPageBreak/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Бюджет внутригородского муниципального образования города Севастополя </w:t>
            </w:r>
            <w:r w:rsidRPr="00A40E97">
              <w:rPr>
                <w:sz w:val="17"/>
                <w:szCs w:val="17"/>
              </w:rPr>
              <w:lastRenderedPageBreak/>
              <w:t>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lastRenderedPageBreak/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 xml:space="preserve">по быстрым шахматам среди учащихся общеобразовательных учреждений Гагаринского района, </w:t>
            </w:r>
            <w:r w:rsidRPr="00E26063">
              <w:rPr>
                <w:sz w:val="17"/>
                <w:szCs w:val="17"/>
              </w:rPr>
              <w:lastRenderedPageBreak/>
              <w:t>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lastRenderedPageBreak/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на территории внутригородского муниципального образования города Севастополя Гагаринский </w:t>
            </w:r>
            <w:r w:rsidRPr="00D040EC">
              <w:rPr>
                <w:sz w:val="17"/>
                <w:szCs w:val="17"/>
              </w:rPr>
              <w:lastRenderedPageBreak/>
              <w:t>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lastRenderedPageBreak/>
              <w:t xml:space="preserve">по положению о проведении </w:t>
            </w:r>
            <w:r w:rsidRPr="00D040EC">
              <w:rPr>
                <w:sz w:val="17"/>
                <w:szCs w:val="17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lastRenderedPageBreak/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Бюджет внутригородского муниципального образования города Севастополя </w:t>
            </w:r>
            <w:r w:rsidRPr="00A40E97">
              <w:rPr>
                <w:sz w:val="17"/>
                <w:szCs w:val="17"/>
              </w:rPr>
              <w:lastRenderedPageBreak/>
              <w:t>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AB3FE8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AB3FE8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Pr="00AB3FE8" w:rsidRDefault="00CE29F1" w:rsidP="00CE29F1">
            <w:pPr>
              <w:jc w:val="center"/>
              <w:rPr>
                <w:sz w:val="17"/>
                <w:szCs w:val="17"/>
              </w:rPr>
            </w:pPr>
            <w:r w:rsidRPr="00AB3FE8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AB3FE8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571B1A">
        <w:trPr>
          <w:trHeight w:val="490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Pr="00AB3FE8"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AB3FE8">
              <w:rPr>
                <w:sz w:val="17"/>
                <w:szCs w:val="17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Pr="00AB3FE8" w:rsidRDefault="00CE29F1" w:rsidP="00CE29F1">
            <w:pPr>
              <w:jc w:val="center"/>
              <w:rPr>
                <w:sz w:val="17"/>
                <w:szCs w:val="17"/>
              </w:rPr>
            </w:pPr>
            <w:r w:rsidRPr="00AB3FE8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AB3FE8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571B1A">
        <w:trPr>
          <w:trHeight w:val="490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B71C0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sz w:val="17"/>
                <w:szCs w:val="17"/>
              </w:rPr>
              <w:t>Шашаки</w:t>
            </w:r>
            <w:proofErr w:type="spellEnd"/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этам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5630D5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90" w:rsidRDefault="001A2D90" w:rsidP="00CF18D9">
      <w:r>
        <w:separator/>
      </w:r>
    </w:p>
  </w:endnote>
  <w:endnote w:type="continuationSeparator" w:id="0">
    <w:p w:rsidR="001A2D90" w:rsidRDefault="001A2D90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1A2D90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90" w:rsidRDefault="001A2D90" w:rsidP="00CF18D9">
      <w:r>
        <w:separator/>
      </w:r>
    </w:p>
  </w:footnote>
  <w:footnote w:type="continuationSeparator" w:id="0">
    <w:p w:rsidR="001A2D90" w:rsidRDefault="001A2D90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1A2D90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E8">
          <w:rPr>
            <w:noProof/>
          </w:rPr>
          <w:t>4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2D90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B3FE8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44A3"/>
    <w:rsid w:val="00DD36D7"/>
    <w:rsid w:val="00DD5E9D"/>
    <w:rsid w:val="00DE4C25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60140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B67A8-8DE7-496B-A0FD-072E5211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User</cp:lastModifiedBy>
  <cp:revision>30</cp:revision>
  <cp:lastPrinted>2023-01-12T08:39:00Z</cp:lastPrinted>
  <dcterms:created xsi:type="dcterms:W3CDTF">2021-04-20T12:20:00Z</dcterms:created>
  <dcterms:modified xsi:type="dcterms:W3CDTF">2023-01-16T13:58:00Z</dcterms:modified>
</cp:coreProperties>
</file>